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5F3" w:rsidRPr="00FA6DF6" w:rsidRDefault="007865F3" w:rsidP="007865F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6DF6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</w:t>
      </w:r>
      <w:r w:rsidRPr="00FA6DF6">
        <w:rPr>
          <w:rFonts w:ascii="Times New Roman" w:hAnsi="Times New Roman" w:cs="Times New Roman"/>
          <w:sz w:val="24"/>
          <w:szCs w:val="24"/>
        </w:rPr>
        <w:t>.</w:t>
      </w:r>
    </w:p>
    <w:p w:rsidR="007865F3" w:rsidRPr="00FA6DF6" w:rsidRDefault="007865F3" w:rsidP="007865F3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639"/>
      </w:tblGrid>
      <w:tr w:rsidR="0063753B" w:rsidRPr="00FA6DF6" w:rsidTr="0063753B">
        <w:tc>
          <w:tcPr>
            <w:tcW w:w="9639" w:type="dxa"/>
          </w:tcPr>
          <w:p w:rsidR="0063753B" w:rsidRPr="00FA6DF6" w:rsidRDefault="0063753B" w:rsidP="0014641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DF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</w:tr>
      <w:tr w:rsidR="0063753B" w:rsidRPr="00FA6DF6" w:rsidTr="0063753B">
        <w:tc>
          <w:tcPr>
            <w:tcW w:w="9639" w:type="dxa"/>
          </w:tcPr>
          <w:p w:rsidR="0063753B" w:rsidRPr="00FA6DF6" w:rsidRDefault="0063753B" w:rsidP="0014641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DF6">
              <w:rPr>
                <w:rFonts w:ascii="Times New Roman" w:hAnsi="Times New Roman" w:cs="Times New Roman"/>
                <w:sz w:val="24"/>
                <w:szCs w:val="24"/>
              </w:rPr>
              <w:t>Учебно-методические комплекты (УМК) для 1-4 классов (программа, учебники, рабочие тетрад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A6DF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3753B" w:rsidRPr="00FA6DF6" w:rsidTr="0063753B">
        <w:tc>
          <w:tcPr>
            <w:tcW w:w="9639" w:type="dxa"/>
          </w:tcPr>
          <w:p w:rsidR="0063753B" w:rsidRPr="00FA6DF6" w:rsidRDefault="0063753B" w:rsidP="001464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DF6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Программно-методические материалы: Программы трудовому обучению; Методические пособия (рекомендации </w:t>
            </w:r>
            <w:proofErr w:type="gramStart"/>
            <w:r w:rsidRPr="00FA6DF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A6DF6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уроков).</w:t>
            </w:r>
          </w:p>
        </w:tc>
      </w:tr>
      <w:tr w:rsidR="0063753B" w:rsidRPr="00FA6DF6" w:rsidTr="0063753B">
        <w:tc>
          <w:tcPr>
            <w:tcW w:w="9639" w:type="dxa"/>
          </w:tcPr>
          <w:p w:rsidR="0063753B" w:rsidRPr="00FA6DF6" w:rsidRDefault="0063753B" w:rsidP="001464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6DF6">
              <w:rPr>
                <w:rFonts w:ascii="Times New Roman" w:hAnsi="Times New Roman" w:cs="Times New Roman"/>
                <w:sz w:val="24"/>
                <w:szCs w:val="24"/>
              </w:rPr>
              <w:t>Материалы для практической деятельности: краски  акварельные, гуашевые, бумага белая и цветная, фломастеры, восковые мелки, кисти, банки для воды, стеки (набор), пластилин / глина, клей, ножницы, картон, шило.</w:t>
            </w:r>
            <w:proofErr w:type="gramEnd"/>
          </w:p>
        </w:tc>
      </w:tr>
      <w:tr w:rsidR="0063753B" w:rsidRPr="00FA6DF6" w:rsidTr="0063753B">
        <w:tc>
          <w:tcPr>
            <w:tcW w:w="9639" w:type="dxa"/>
          </w:tcPr>
          <w:p w:rsidR="0063753B" w:rsidRPr="00FA6DF6" w:rsidRDefault="0063753B" w:rsidP="001464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DF6">
              <w:rPr>
                <w:rFonts w:ascii="Times New Roman" w:hAnsi="Times New Roman" w:cs="Times New Roman"/>
                <w:sz w:val="24"/>
                <w:szCs w:val="24"/>
              </w:rPr>
              <w:t>Иллюстрации предметов ДПИ (народные игрушки, посуда, предметы быта)</w:t>
            </w:r>
          </w:p>
        </w:tc>
      </w:tr>
      <w:tr w:rsidR="0063753B" w:rsidRPr="00FA6DF6" w:rsidTr="0063753B">
        <w:tc>
          <w:tcPr>
            <w:tcW w:w="9639" w:type="dxa"/>
          </w:tcPr>
          <w:p w:rsidR="0063753B" w:rsidRPr="00FA6DF6" w:rsidRDefault="0063753B" w:rsidP="001464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DF6">
              <w:rPr>
                <w:rFonts w:ascii="Times New Roman" w:hAnsi="Times New Roman" w:cs="Times New Roman"/>
                <w:sz w:val="24"/>
                <w:szCs w:val="24"/>
              </w:rPr>
              <w:t>Образцы готовых изделий к разделам курса</w:t>
            </w:r>
          </w:p>
        </w:tc>
      </w:tr>
      <w:tr w:rsidR="0063753B" w:rsidRPr="00FA6DF6" w:rsidTr="0063753B">
        <w:tc>
          <w:tcPr>
            <w:tcW w:w="9639" w:type="dxa"/>
          </w:tcPr>
          <w:p w:rsidR="0063753B" w:rsidRPr="00FA6DF6" w:rsidRDefault="0063753B" w:rsidP="001464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DF6">
              <w:rPr>
                <w:rFonts w:ascii="Times New Roman" w:hAnsi="Times New Roman" w:cs="Times New Roman"/>
                <w:sz w:val="24"/>
                <w:szCs w:val="24"/>
              </w:rPr>
              <w:t>Муляжи: фруктов, овощей, грибов, ягод.</w:t>
            </w:r>
          </w:p>
        </w:tc>
      </w:tr>
      <w:tr w:rsidR="0063753B" w:rsidRPr="00FA6DF6" w:rsidTr="0063753B">
        <w:tc>
          <w:tcPr>
            <w:tcW w:w="9639" w:type="dxa"/>
          </w:tcPr>
          <w:p w:rsidR="0063753B" w:rsidRPr="00FA6DF6" w:rsidRDefault="0063753B" w:rsidP="001464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DF6">
              <w:rPr>
                <w:rFonts w:ascii="Times New Roman" w:hAnsi="Times New Roman" w:cs="Times New Roman"/>
                <w:sz w:val="24"/>
                <w:szCs w:val="24"/>
              </w:rPr>
              <w:t>Схемы по правилам сборки работ из природного материала</w:t>
            </w:r>
          </w:p>
        </w:tc>
      </w:tr>
      <w:tr w:rsidR="0063753B" w:rsidRPr="00FA6DF6" w:rsidTr="0063753B">
        <w:tc>
          <w:tcPr>
            <w:tcW w:w="9639" w:type="dxa"/>
          </w:tcPr>
          <w:p w:rsidR="0063753B" w:rsidRPr="00FA6DF6" w:rsidRDefault="0063753B" w:rsidP="001464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DF6">
              <w:rPr>
                <w:rFonts w:ascii="Times New Roman" w:hAnsi="Times New Roman" w:cs="Times New Roman"/>
                <w:sz w:val="24"/>
                <w:szCs w:val="24"/>
              </w:rPr>
              <w:t>Технологические карты к разделам курса</w:t>
            </w:r>
          </w:p>
        </w:tc>
      </w:tr>
      <w:tr w:rsidR="0063753B" w:rsidRPr="00FA6DF6" w:rsidTr="0063753B">
        <w:tc>
          <w:tcPr>
            <w:tcW w:w="9639" w:type="dxa"/>
          </w:tcPr>
          <w:p w:rsidR="0063753B" w:rsidRPr="00FA6DF6" w:rsidRDefault="0063753B" w:rsidP="001464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6DF6">
              <w:rPr>
                <w:rFonts w:ascii="Times New Roman" w:hAnsi="Times New Roman" w:cs="Times New Roman"/>
                <w:sz w:val="24"/>
                <w:szCs w:val="24"/>
              </w:rPr>
              <w:t>Мультимедийный</w:t>
            </w:r>
            <w:proofErr w:type="spellEnd"/>
            <w:r w:rsidRPr="00FA6DF6">
              <w:rPr>
                <w:rFonts w:ascii="Times New Roman" w:hAnsi="Times New Roman" w:cs="Times New Roman"/>
                <w:sz w:val="24"/>
                <w:szCs w:val="24"/>
              </w:rPr>
              <w:t xml:space="preserve"> проектор</w:t>
            </w:r>
          </w:p>
        </w:tc>
      </w:tr>
      <w:tr w:rsidR="0063753B" w:rsidRPr="00FA6DF6" w:rsidTr="0063753B">
        <w:tc>
          <w:tcPr>
            <w:tcW w:w="9639" w:type="dxa"/>
          </w:tcPr>
          <w:p w:rsidR="0063753B" w:rsidRPr="00FA6DF6" w:rsidRDefault="0063753B" w:rsidP="001464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DF6">
              <w:rPr>
                <w:rFonts w:ascii="Times New Roman" w:hAnsi="Times New Roman" w:cs="Times New Roman"/>
                <w:sz w:val="24"/>
                <w:szCs w:val="24"/>
              </w:rPr>
              <w:t xml:space="preserve">Сканер  </w:t>
            </w:r>
          </w:p>
        </w:tc>
      </w:tr>
    </w:tbl>
    <w:p w:rsidR="00095E41" w:rsidRDefault="00095E41"/>
    <w:sectPr w:rsidR="00095E41" w:rsidSect="00932F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65F3"/>
    <w:rsid w:val="00095E41"/>
    <w:rsid w:val="0063753B"/>
    <w:rsid w:val="007865F3"/>
    <w:rsid w:val="00932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F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65F3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Сергей</cp:lastModifiedBy>
  <cp:revision>4</cp:revision>
  <dcterms:created xsi:type="dcterms:W3CDTF">2012-09-20T06:15:00Z</dcterms:created>
  <dcterms:modified xsi:type="dcterms:W3CDTF">2014-10-23T14:47:00Z</dcterms:modified>
</cp:coreProperties>
</file>